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A5" w:rsidRPr="00FC11A5" w:rsidRDefault="00FC11A5" w:rsidP="00FC11A5">
      <w:pPr>
        <w:keepNext/>
        <w:tabs>
          <w:tab w:val="left" w:pos="4395"/>
        </w:tabs>
        <w:spacing w:after="0" w:line="240" w:lineRule="auto"/>
        <w:outlineLvl w:val="3"/>
        <w:rPr>
          <w:rFonts w:ascii="Times New Roman" w:eastAsia="Times New Roman" w:hAnsi="Times New Roman" w:cs="Times New Roman"/>
          <w:color w:val="1D1B11"/>
          <w:sz w:val="24"/>
          <w:szCs w:val="24"/>
          <w:lang w:val="be-BY" w:eastAsia="ru-RU"/>
        </w:rPr>
      </w:pPr>
      <w:r w:rsidRPr="00FC11A5">
        <w:rPr>
          <w:rFonts w:ascii="Times New Roman" w:eastAsia="Times New Roman" w:hAnsi="Times New Roman" w:cs="Times New Roman"/>
          <w:b/>
          <w:noProof/>
          <w:color w:val="1D1B1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-397510</wp:posOffset>
            </wp:positionV>
            <wp:extent cx="638175" cy="6096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11A5">
        <w:rPr>
          <w:rFonts w:ascii="Times New Roman" w:eastAsia="Times New Roman" w:hAnsi="Times New Roman" w:cs="Times New Roman"/>
          <w:b/>
          <w:color w:val="1D1B11"/>
          <w:sz w:val="24"/>
          <w:szCs w:val="24"/>
          <w:lang w:val="be-BY" w:eastAsia="ru-RU"/>
        </w:rPr>
        <w:t xml:space="preserve">       ПIНСКI  РАЁННЫ                                                            ПИНСКИЙ РАЙОННЫЙ</w:t>
      </w:r>
    </w:p>
    <w:p w:rsidR="00FC11A5" w:rsidRPr="00FC11A5" w:rsidRDefault="00FC11A5" w:rsidP="00FC11A5">
      <w:pPr>
        <w:spacing w:after="0" w:line="240" w:lineRule="auto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  <w:r w:rsidRPr="00FC11A5"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  <w:t xml:space="preserve"> ВЫКАНАЎЧЫ КАМIТЭТ                                          </w:t>
      </w:r>
      <w:r w:rsidR="00330B15"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  <w:t xml:space="preserve">  </w:t>
      </w:r>
      <w:r w:rsidRPr="00FC11A5"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  <w:t>ИСПОЛНИТЕЛЬНЫЙ КОМИТЕТ</w:t>
      </w:r>
    </w:p>
    <w:p w:rsidR="00FC11A5" w:rsidRPr="00FC11A5" w:rsidRDefault="00FC11A5" w:rsidP="00FC11A5">
      <w:pPr>
        <w:keepNext/>
        <w:keepLines/>
        <w:spacing w:before="480" w:after="0" w:line="280" w:lineRule="exact"/>
        <w:outlineLvl w:val="0"/>
        <w:rPr>
          <w:rFonts w:ascii="Cambria" w:eastAsia="Times New Roman" w:hAnsi="Cambria" w:cs="Times New Roman"/>
          <w:bCs/>
          <w:color w:val="1D1B11"/>
          <w:sz w:val="32"/>
          <w:szCs w:val="28"/>
          <w:lang w:eastAsia="ru-RU"/>
        </w:rPr>
      </w:pPr>
      <w:r w:rsidRPr="00FC11A5">
        <w:rPr>
          <w:rFonts w:ascii="Cambria" w:eastAsia="Times New Roman" w:hAnsi="Cambria" w:cs="Times New Roman"/>
          <w:b/>
          <w:bCs/>
          <w:color w:val="1D1B11"/>
          <w:sz w:val="28"/>
          <w:szCs w:val="28"/>
          <w:lang w:eastAsia="ru-RU"/>
        </w:rPr>
        <w:t xml:space="preserve">         </w:t>
      </w:r>
      <w:r w:rsidRPr="00FC11A5">
        <w:rPr>
          <w:rFonts w:ascii="Cambria" w:eastAsia="Times New Roman" w:hAnsi="Cambria" w:cs="Times New Roman"/>
          <w:b/>
          <w:bCs/>
          <w:color w:val="1D1B11"/>
          <w:sz w:val="32"/>
          <w:szCs w:val="28"/>
          <w:lang w:eastAsia="ru-RU"/>
        </w:rPr>
        <w:t xml:space="preserve">Р А Ш Э Н </w:t>
      </w:r>
      <w:proofErr w:type="spellStart"/>
      <w:r w:rsidRPr="00FC11A5">
        <w:rPr>
          <w:rFonts w:ascii="Cambria" w:eastAsia="Times New Roman" w:hAnsi="Cambria" w:cs="Times New Roman"/>
          <w:b/>
          <w:bCs/>
          <w:color w:val="1D1B11"/>
          <w:sz w:val="32"/>
          <w:szCs w:val="28"/>
          <w:lang w:eastAsia="ru-RU"/>
        </w:rPr>
        <w:t>Н</w:t>
      </w:r>
      <w:proofErr w:type="spellEnd"/>
      <w:r w:rsidRPr="00FC11A5">
        <w:rPr>
          <w:rFonts w:ascii="Cambria" w:eastAsia="Times New Roman" w:hAnsi="Cambria" w:cs="Times New Roman"/>
          <w:b/>
          <w:bCs/>
          <w:color w:val="1D1B11"/>
          <w:sz w:val="32"/>
          <w:szCs w:val="28"/>
          <w:lang w:eastAsia="ru-RU"/>
        </w:rPr>
        <w:t xml:space="preserve"> Е                                                        Р Е Ш Е Н И Е</w:t>
      </w:r>
    </w:p>
    <w:p w:rsidR="00FC11A5" w:rsidRPr="00FC11A5" w:rsidRDefault="00FC11A5" w:rsidP="00FC1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7"/>
          <w:szCs w:val="24"/>
          <w:lang w:eastAsia="ru-RU"/>
        </w:rPr>
      </w:pPr>
    </w:p>
    <w:p w:rsidR="00FC11A5" w:rsidRPr="00FC11A5" w:rsidRDefault="00330B15" w:rsidP="00FC11A5">
      <w:pPr>
        <w:widowControl w:val="0"/>
        <w:spacing w:after="0" w:line="240" w:lineRule="auto"/>
        <w:ind w:right="4604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30"/>
          <w:szCs w:val="30"/>
          <w:lang w:eastAsia="ru-RU"/>
        </w:rPr>
        <w:t xml:space="preserve">    </w:t>
      </w:r>
      <w:r w:rsidR="00FC11A5" w:rsidRPr="00FC11A5">
        <w:rPr>
          <w:rFonts w:ascii="Times New Roman" w:eastAsia="Times New Roman" w:hAnsi="Times New Roman" w:cs="Times New Roman"/>
          <w:color w:val="1D1B11"/>
          <w:sz w:val="30"/>
          <w:szCs w:val="30"/>
          <w:lang w:eastAsia="ru-RU"/>
        </w:rPr>
        <w:t>30.09.</w:t>
      </w:r>
      <w:r w:rsidR="00FC11A5" w:rsidRPr="00FC11A5">
        <w:rPr>
          <w:rFonts w:ascii="Times New Roman" w:eastAsia="Times New Roman" w:hAnsi="Times New Roman" w:cs="Times New Roman"/>
          <w:color w:val="1D1B11"/>
          <w:sz w:val="30"/>
          <w:szCs w:val="30"/>
          <w:lang w:eastAsia="ru-RU"/>
        </w:rPr>
        <w:t>2024 №</w:t>
      </w:r>
      <w:r w:rsidR="00FC11A5" w:rsidRPr="00FC11A5">
        <w:rPr>
          <w:rFonts w:ascii="Times New Roman" w:eastAsia="Times New Roman" w:hAnsi="Times New Roman" w:cs="Times New Roman"/>
          <w:color w:val="1D1B11"/>
          <w:sz w:val="30"/>
          <w:szCs w:val="30"/>
          <w:lang w:eastAsia="ru-RU"/>
        </w:rPr>
        <w:t xml:space="preserve"> 1388</w:t>
      </w:r>
    </w:p>
    <w:p w:rsidR="004A38D6" w:rsidRPr="00FC11A5" w:rsidRDefault="00FC11A5" w:rsidP="00FC1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C11A5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             г. П</w:t>
      </w:r>
      <w:proofErr w:type="spellStart"/>
      <w:r w:rsidRPr="00FC11A5">
        <w:rPr>
          <w:rFonts w:ascii="Times New Roman" w:eastAsia="Times New Roman" w:hAnsi="Times New Roman" w:cs="Times New Roman"/>
          <w:color w:val="1D1B11"/>
          <w:sz w:val="24"/>
          <w:szCs w:val="24"/>
          <w:lang w:val="en-US" w:eastAsia="ru-RU"/>
        </w:rPr>
        <w:t>i</w:t>
      </w:r>
      <w:r w:rsidRPr="00FC11A5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нск</w:t>
      </w:r>
      <w:proofErr w:type="spellEnd"/>
      <w:r w:rsidRPr="00FC11A5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                                                                                г. Пинск</w:t>
      </w:r>
    </w:p>
    <w:p w:rsidR="003F2585" w:rsidRPr="00741FF7" w:rsidRDefault="003F2585" w:rsidP="003F2585">
      <w:pPr>
        <w:pStyle w:val="titlencpi"/>
        <w:tabs>
          <w:tab w:val="left" w:pos="709"/>
        </w:tabs>
        <w:spacing w:line="280" w:lineRule="exact"/>
        <w:ind w:right="2582"/>
        <w:jc w:val="both"/>
        <w:rPr>
          <w:b w:val="0"/>
          <w:sz w:val="30"/>
          <w:szCs w:val="30"/>
        </w:rPr>
      </w:pPr>
      <w:r w:rsidRPr="00741FF7">
        <w:rPr>
          <w:b w:val="0"/>
          <w:sz w:val="30"/>
          <w:szCs w:val="30"/>
        </w:rPr>
        <w:t>О</w:t>
      </w:r>
      <w:r>
        <w:rPr>
          <w:b w:val="0"/>
          <w:sz w:val="30"/>
          <w:szCs w:val="30"/>
        </w:rPr>
        <w:t xml:space="preserve">б утверждении Положения о </w:t>
      </w:r>
      <w:r w:rsidRPr="00741FF7">
        <w:rPr>
          <w:b w:val="0"/>
          <w:sz w:val="30"/>
          <w:szCs w:val="30"/>
        </w:rPr>
        <w:t xml:space="preserve">постоянно действующей комиссии по координации работы по содействию занятости населения </w:t>
      </w:r>
    </w:p>
    <w:p w:rsidR="003F2585" w:rsidRPr="00741FF7" w:rsidRDefault="003F2585" w:rsidP="00886C4F">
      <w:pPr>
        <w:pStyle w:val="preamble"/>
        <w:tabs>
          <w:tab w:val="left" w:pos="709"/>
        </w:tabs>
        <w:ind w:right="-2" w:firstLine="709"/>
        <w:rPr>
          <w:sz w:val="30"/>
          <w:szCs w:val="30"/>
        </w:rPr>
      </w:pPr>
      <w:r>
        <w:rPr>
          <w:sz w:val="30"/>
          <w:szCs w:val="30"/>
        </w:rPr>
        <w:t>На основании части четвертой пункта 4</w:t>
      </w:r>
      <w:r w:rsidRPr="00741FF7">
        <w:rPr>
          <w:sz w:val="30"/>
          <w:szCs w:val="30"/>
        </w:rPr>
        <w:t xml:space="preserve"> Декрета Президента Республики Беларусь от 2</w:t>
      </w:r>
      <w:r>
        <w:rPr>
          <w:sz w:val="30"/>
          <w:szCs w:val="30"/>
        </w:rPr>
        <w:t xml:space="preserve"> апреля 2015 г. № </w:t>
      </w:r>
      <w:r w:rsidRPr="00741FF7">
        <w:rPr>
          <w:sz w:val="30"/>
          <w:szCs w:val="30"/>
        </w:rPr>
        <w:t>3 «О содействии занятости населения</w:t>
      </w:r>
      <w:r>
        <w:rPr>
          <w:sz w:val="30"/>
          <w:szCs w:val="30"/>
        </w:rPr>
        <w:t>»</w:t>
      </w:r>
      <w:r w:rsidR="004A38D6">
        <w:rPr>
          <w:sz w:val="30"/>
          <w:szCs w:val="30"/>
        </w:rPr>
        <w:t xml:space="preserve"> </w:t>
      </w:r>
      <w:r w:rsidRPr="00741FF7">
        <w:rPr>
          <w:sz w:val="30"/>
          <w:szCs w:val="30"/>
        </w:rPr>
        <w:t>Пинский районный исполнительный комитет РЕШИЛ:</w:t>
      </w:r>
    </w:p>
    <w:p w:rsidR="003F2585" w:rsidRDefault="003F2585" w:rsidP="00886C4F">
      <w:pPr>
        <w:pStyle w:val="point"/>
        <w:tabs>
          <w:tab w:val="left" w:pos="709"/>
          <w:tab w:val="left" w:pos="1134"/>
        </w:tabs>
        <w:ind w:right="-2"/>
        <w:rPr>
          <w:sz w:val="30"/>
          <w:szCs w:val="30"/>
        </w:rPr>
      </w:pPr>
      <w:r w:rsidRPr="00741FF7">
        <w:rPr>
          <w:sz w:val="30"/>
          <w:szCs w:val="30"/>
        </w:rPr>
        <w:t>Утвердить Положение о постоянно действующей комиссии по координации работы по содействию занятости населения (прилагается).</w:t>
      </w:r>
    </w:p>
    <w:p w:rsidR="00145A92" w:rsidRPr="003F2585" w:rsidRDefault="00145A92" w:rsidP="00886C4F">
      <w:pPr>
        <w:pStyle w:val="newncpi"/>
        <w:ind w:right="-2"/>
        <w:rPr>
          <w:sz w:val="30"/>
          <w:szCs w:val="30"/>
        </w:rPr>
      </w:pPr>
      <w:r w:rsidRPr="003F2585">
        <w:rPr>
          <w:sz w:val="30"/>
          <w:szCs w:val="3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8"/>
        <w:gridCol w:w="4748"/>
      </w:tblGrid>
      <w:tr w:rsidR="00145A92" w:rsidRPr="003F258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5A92" w:rsidRPr="003F2585" w:rsidRDefault="00145A92">
            <w:pPr>
              <w:pStyle w:val="newncpi0"/>
              <w:jc w:val="left"/>
              <w:rPr>
                <w:sz w:val="30"/>
                <w:szCs w:val="30"/>
              </w:rPr>
            </w:pPr>
            <w:r w:rsidRPr="003F2585">
              <w:rPr>
                <w:rStyle w:val="post"/>
                <w:b w:val="0"/>
                <w:sz w:val="30"/>
                <w:szCs w:val="30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5A92" w:rsidRPr="003F2585" w:rsidRDefault="00886C4F" w:rsidP="00886C4F">
            <w:pPr>
              <w:pStyle w:val="newncpi0"/>
              <w:jc w:val="center"/>
              <w:rPr>
                <w:sz w:val="30"/>
                <w:szCs w:val="30"/>
              </w:rPr>
            </w:pPr>
            <w:r>
              <w:rPr>
                <w:rStyle w:val="pers"/>
                <w:b w:val="0"/>
                <w:sz w:val="30"/>
                <w:szCs w:val="30"/>
              </w:rPr>
              <w:t xml:space="preserve">          </w:t>
            </w:r>
            <w:proofErr w:type="spellStart"/>
            <w:r w:rsidR="009502B0" w:rsidRPr="003F2585">
              <w:rPr>
                <w:rStyle w:val="pers"/>
                <w:b w:val="0"/>
                <w:sz w:val="30"/>
                <w:szCs w:val="30"/>
              </w:rPr>
              <w:t>С.Н.Созончук</w:t>
            </w:r>
            <w:proofErr w:type="spellEnd"/>
          </w:p>
        </w:tc>
      </w:tr>
      <w:tr w:rsidR="00145A92" w:rsidRPr="003F258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5A92" w:rsidRPr="003F2585" w:rsidRDefault="00145A92">
            <w:pPr>
              <w:pStyle w:val="newncpi0"/>
              <w:jc w:val="left"/>
              <w:rPr>
                <w:sz w:val="30"/>
                <w:szCs w:val="30"/>
              </w:rPr>
            </w:pPr>
            <w:r w:rsidRPr="003F2585">
              <w:rPr>
                <w:sz w:val="30"/>
                <w:szCs w:val="30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5A92" w:rsidRPr="003F2585" w:rsidRDefault="00145A92">
            <w:pPr>
              <w:pStyle w:val="newncpi0"/>
              <w:jc w:val="right"/>
              <w:rPr>
                <w:sz w:val="30"/>
                <w:szCs w:val="30"/>
              </w:rPr>
            </w:pPr>
            <w:r w:rsidRPr="003F2585">
              <w:rPr>
                <w:sz w:val="30"/>
                <w:szCs w:val="30"/>
              </w:rPr>
              <w:t> </w:t>
            </w:r>
          </w:p>
        </w:tc>
      </w:tr>
    </w:tbl>
    <w:p w:rsidR="00145A92" w:rsidRPr="003F2585" w:rsidRDefault="00145A92">
      <w:pPr>
        <w:pStyle w:val="newncpi0"/>
        <w:rPr>
          <w:sz w:val="30"/>
          <w:szCs w:val="30"/>
        </w:rPr>
      </w:pPr>
      <w:r w:rsidRPr="003F2585">
        <w:rPr>
          <w:sz w:val="30"/>
          <w:szCs w:val="30"/>
        </w:rPr>
        <w:t> </w:t>
      </w:r>
    </w:p>
    <w:p w:rsidR="00145A92" w:rsidRPr="003F2585" w:rsidRDefault="00145A92" w:rsidP="003F2585">
      <w:pPr>
        <w:pStyle w:val="agree"/>
        <w:spacing w:after="0" w:line="280" w:lineRule="exact"/>
        <w:rPr>
          <w:sz w:val="30"/>
          <w:szCs w:val="30"/>
        </w:rPr>
      </w:pPr>
      <w:r w:rsidRPr="003F2585">
        <w:rPr>
          <w:sz w:val="30"/>
          <w:szCs w:val="30"/>
        </w:rPr>
        <w:t>СОГЛАСОВАНО</w:t>
      </w:r>
    </w:p>
    <w:p w:rsidR="00145A92" w:rsidRPr="003F2585" w:rsidRDefault="00145A92" w:rsidP="003F2585">
      <w:pPr>
        <w:pStyle w:val="agree"/>
        <w:spacing w:after="0" w:line="280" w:lineRule="exact"/>
        <w:rPr>
          <w:sz w:val="30"/>
          <w:szCs w:val="30"/>
        </w:rPr>
      </w:pPr>
      <w:r w:rsidRPr="003F2585">
        <w:rPr>
          <w:sz w:val="30"/>
          <w:szCs w:val="30"/>
        </w:rPr>
        <w:t>Пинский районный</w:t>
      </w:r>
      <w:r w:rsidRPr="003F2585">
        <w:rPr>
          <w:sz w:val="30"/>
          <w:szCs w:val="30"/>
        </w:rPr>
        <w:br/>
        <w:t>Совет депутатов</w:t>
      </w:r>
    </w:p>
    <w:p w:rsidR="00145A92" w:rsidRPr="003F2585" w:rsidRDefault="00145A92" w:rsidP="003F2585">
      <w:pPr>
        <w:pStyle w:val="agree"/>
        <w:spacing w:after="0" w:line="280" w:lineRule="exact"/>
        <w:rPr>
          <w:sz w:val="30"/>
          <w:szCs w:val="30"/>
        </w:rPr>
      </w:pPr>
      <w:r w:rsidRPr="003F2585">
        <w:rPr>
          <w:sz w:val="30"/>
          <w:szCs w:val="30"/>
        </w:rPr>
        <w:t> </w:t>
      </w:r>
    </w:p>
    <w:p w:rsidR="009502B0" w:rsidRPr="003F2585" w:rsidRDefault="009502B0">
      <w:pPr>
        <w:pStyle w:val="agree"/>
        <w:rPr>
          <w:sz w:val="30"/>
          <w:szCs w:val="30"/>
        </w:rPr>
      </w:pPr>
    </w:p>
    <w:p w:rsidR="009502B0" w:rsidRDefault="009502B0">
      <w:pPr>
        <w:pStyle w:val="agree"/>
      </w:pPr>
    </w:p>
    <w:p w:rsidR="009502B0" w:rsidRDefault="009502B0">
      <w:pPr>
        <w:pStyle w:val="agree"/>
      </w:pPr>
    </w:p>
    <w:p w:rsidR="009502B0" w:rsidRDefault="009502B0">
      <w:pPr>
        <w:pStyle w:val="agree"/>
      </w:pPr>
    </w:p>
    <w:p w:rsidR="009502B0" w:rsidRDefault="009502B0">
      <w:pPr>
        <w:pStyle w:val="agree"/>
      </w:pPr>
    </w:p>
    <w:p w:rsidR="009502B0" w:rsidRDefault="009502B0">
      <w:pPr>
        <w:pStyle w:val="agree"/>
      </w:pPr>
    </w:p>
    <w:p w:rsidR="009502B0" w:rsidRDefault="009502B0">
      <w:pPr>
        <w:pStyle w:val="agree"/>
      </w:pPr>
    </w:p>
    <w:p w:rsidR="009502B0" w:rsidRDefault="009502B0">
      <w:pPr>
        <w:pStyle w:val="agree"/>
      </w:pPr>
    </w:p>
    <w:p w:rsidR="009502B0" w:rsidRDefault="009502B0">
      <w:pPr>
        <w:pStyle w:val="agree"/>
      </w:pPr>
    </w:p>
    <w:p w:rsidR="009502B0" w:rsidRDefault="009502B0">
      <w:pPr>
        <w:pStyle w:val="agree"/>
      </w:pPr>
    </w:p>
    <w:p w:rsidR="009502B0" w:rsidRDefault="009502B0">
      <w:pPr>
        <w:pStyle w:val="agree"/>
      </w:pPr>
    </w:p>
    <w:p w:rsidR="009502B0" w:rsidRDefault="009502B0">
      <w:pPr>
        <w:pStyle w:val="agree"/>
      </w:pPr>
    </w:p>
    <w:p w:rsidR="009502B0" w:rsidRDefault="009502B0">
      <w:pPr>
        <w:pStyle w:val="agree"/>
      </w:pPr>
    </w:p>
    <w:p w:rsidR="009502B0" w:rsidRDefault="009502B0">
      <w:pPr>
        <w:pStyle w:val="agree"/>
      </w:pPr>
    </w:p>
    <w:p w:rsidR="009502B0" w:rsidRDefault="009502B0">
      <w:pPr>
        <w:pStyle w:val="agree"/>
      </w:pPr>
    </w:p>
    <w:p w:rsidR="003F2585" w:rsidRDefault="003F2585" w:rsidP="003F2585">
      <w:pPr>
        <w:pStyle w:val="newncpi"/>
        <w:ind w:firstLine="0"/>
        <w:rPr>
          <w:sz w:val="22"/>
          <w:szCs w:val="22"/>
        </w:rPr>
      </w:pPr>
    </w:p>
    <w:p w:rsidR="003F2585" w:rsidRDefault="003F2585" w:rsidP="003F2585">
      <w:pPr>
        <w:pStyle w:val="newncpi"/>
        <w:ind w:firstLine="0"/>
        <w:rPr>
          <w:sz w:val="22"/>
          <w:szCs w:val="22"/>
        </w:rPr>
      </w:pPr>
    </w:p>
    <w:p w:rsidR="004A38D6" w:rsidRDefault="004A38D6" w:rsidP="003F2585">
      <w:pPr>
        <w:pStyle w:val="newncpi"/>
        <w:ind w:firstLine="0"/>
        <w:rPr>
          <w:sz w:val="22"/>
          <w:szCs w:val="22"/>
        </w:rPr>
      </w:pPr>
    </w:p>
    <w:p w:rsidR="004A38D6" w:rsidRDefault="004A38D6" w:rsidP="003F2585">
      <w:pPr>
        <w:pStyle w:val="newncpi"/>
        <w:ind w:firstLine="0"/>
        <w:rPr>
          <w:sz w:val="22"/>
          <w:szCs w:val="22"/>
        </w:rPr>
      </w:pPr>
    </w:p>
    <w:p w:rsidR="004A38D6" w:rsidRDefault="004A38D6" w:rsidP="003F2585">
      <w:pPr>
        <w:pStyle w:val="newncpi"/>
        <w:ind w:firstLine="0"/>
        <w:rPr>
          <w:sz w:val="22"/>
          <w:szCs w:val="22"/>
        </w:rPr>
      </w:pPr>
    </w:p>
    <w:p w:rsidR="00886C4F" w:rsidRDefault="00886C4F" w:rsidP="003F2585">
      <w:pPr>
        <w:pStyle w:val="newncpi"/>
        <w:ind w:firstLine="0"/>
        <w:rPr>
          <w:sz w:val="22"/>
          <w:szCs w:val="22"/>
        </w:rPr>
      </w:pPr>
    </w:p>
    <w:p w:rsidR="00886C4F" w:rsidRDefault="00886C4F" w:rsidP="003F2585">
      <w:pPr>
        <w:pStyle w:val="newncpi"/>
        <w:ind w:firstLine="0"/>
        <w:rPr>
          <w:sz w:val="22"/>
          <w:szCs w:val="22"/>
        </w:rPr>
      </w:pPr>
    </w:p>
    <w:p w:rsidR="00886C4F" w:rsidRDefault="003F2585" w:rsidP="00886C4F">
      <w:pPr>
        <w:pStyle w:val="newncpi"/>
        <w:ind w:firstLine="0"/>
        <w:jc w:val="left"/>
        <w:rPr>
          <w:sz w:val="18"/>
          <w:szCs w:val="18"/>
        </w:rPr>
        <w:sectPr w:rsidR="00886C4F" w:rsidSect="004A38D6">
          <w:headerReference w:type="default" r:id="rId9"/>
          <w:type w:val="continuous"/>
          <w:pgSz w:w="11906" w:h="16838"/>
          <w:pgMar w:top="1134" w:right="709" w:bottom="992" w:left="1701" w:header="709" w:footer="709" w:gutter="0"/>
          <w:pgNumType w:start="1"/>
          <w:cols w:space="708"/>
          <w:titlePg/>
          <w:docGrid w:linePitch="360"/>
        </w:sectPr>
      </w:pPr>
      <w:r w:rsidRPr="003F2585">
        <w:rPr>
          <w:sz w:val="18"/>
          <w:szCs w:val="18"/>
        </w:rPr>
        <w:t>Вырвич 65 67 17</w:t>
      </w:r>
    </w:p>
    <w:p w:rsidR="004A38D6" w:rsidRPr="004A38D6" w:rsidRDefault="004A38D6" w:rsidP="004A38D6">
      <w:pPr>
        <w:pStyle w:val="titleu"/>
        <w:spacing w:before="0" w:after="0"/>
        <w:ind w:left="5670" w:right="-1"/>
        <w:rPr>
          <w:b w:val="0"/>
          <w:sz w:val="30"/>
          <w:szCs w:val="30"/>
        </w:rPr>
      </w:pPr>
      <w:r w:rsidRPr="004A38D6">
        <w:rPr>
          <w:b w:val="0"/>
          <w:sz w:val="30"/>
          <w:szCs w:val="30"/>
        </w:rPr>
        <w:lastRenderedPageBreak/>
        <w:t>УТВЕРЖДЕНО</w:t>
      </w:r>
    </w:p>
    <w:p w:rsidR="004A38D6" w:rsidRDefault="004A38D6" w:rsidP="004A38D6">
      <w:pPr>
        <w:pStyle w:val="titleu"/>
        <w:spacing w:before="0" w:after="0" w:line="280" w:lineRule="exact"/>
        <w:ind w:left="5670" w:right="-1"/>
        <w:rPr>
          <w:b w:val="0"/>
          <w:sz w:val="30"/>
          <w:szCs w:val="30"/>
        </w:rPr>
      </w:pPr>
      <w:r w:rsidRPr="004A38D6">
        <w:rPr>
          <w:b w:val="0"/>
          <w:sz w:val="30"/>
          <w:szCs w:val="30"/>
        </w:rPr>
        <w:t>Решение</w:t>
      </w:r>
      <w:r w:rsidRPr="004A38D6">
        <w:rPr>
          <w:b w:val="0"/>
          <w:sz w:val="30"/>
          <w:szCs w:val="30"/>
        </w:rPr>
        <w:br/>
        <w:t>Пинского районного</w:t>
      </w:r>
      <w:r w:rsidRPr="004A38D6">
        <w:rPr>
          <w:b w:val="0"/>
          <w:sz w:val="30"/>
          <w:szCs w:val="30"/>
        </w:rPr>
        <w:br/>
        <w:t>исполнительного комитета</w:t>
      </w:r>
      <w:r w:rsidRPr="004A38D6">
        <w:rPr>
          <w:b w:val="0"/>
          <w:sz w:val="30"/>
          <w:szCs w:val="30"/>
        </w:rPr>
        <w:br/>
      </w:r>
      <w:r w:rsidR="00330B15">
        <w:rPr>
          <w:b w:val="0"/>
          <w:sz w:val="30"/>
          <w:szCs w:val="30"/>
        </w:rPr>
        <w:t xml:space="preserve"> 30.09.2024   </w:t>
      </w:r>
      <w:r w:rsidRPr="004A38D6">
        <w:rPr>
          <w:b w:val="0"/>
          <w:sz w:val="30"/>
          <w:szCs w:val="30"/>
        </w:rPr>
        <w:t>№</w:t>
      </w:r>
      <w:r w:rsidR="00330B15">
        <w:rPr>
          <w:b w:val="0"/>
          <w:sz w:val="30"/>
          <w:szCs w:val="30"/>
        </w:rPr>
        <w:t xml:space="preserve"> 1388</w:t>
      </w:r>
    </w:p>
    <w:p w:rsidR="004A38D6" w:rsidRDefault="004A38D6" w:rsidP="004A38D6">
      <w:pPr>
        <w:pStyle w:val="titleu"/>
        <w:spacing w:before="0" w:after="0" w:line="280" w:lineRule="exact"/>
        <w:ind w:right="-427"/>
        <w:rPr>
          <w:b w:val="0"/>
          <w:sz w:val="30"/>
          <w:szCs w:val="30"/>
        </w:rPr>
      </w:pPr>
    </w:p>
    <w:p w:rsidR="00145A92" w:rsidRDefault="00145A92" w:rsidP="00581248">
      <w:pPr>
        <w:pStyle w:val="titleu"/>
        <w:spacing w:before="0" w:after="0" w:line="280" w:lineRule="exact"/>
        <w:ind w:right="3543"/>
        <w:jc w:val="both"/>
        <w:rPr>
          <w:b w:val="0"/>
          <w:sz w:val="30"/>
          <w:szCs w:val="30"/>
        </w:rPr>
      </w:pPr>
      <w:r w:rsidRPr="009502B0">
        <w:rPr>
          <w:b w:val="0"/>
          <w:sz w:val="30"/>
          <w:szCs w:val="30"/>
        </w:rPr>
        <w:t>ПОЛОЖЕНИЕ</w:t>
      </w:r>
      <w:r w:rsidRPr="009502B0">
        <w:rPr>
          <w:b w:val="0"/>
          <w:sz w:val="30"/>
          <w:szCs w:val="30"/>
        </w:rPr>
        <w:br/>
        <w:t>о постоянно действующей комиссии по координации работы по содействию занятости населения</w:t>
      </w:r>
      <w:bookmarkStart w:id="0" w:name="_GoBack"/>
      <w:bookmarkEnd w:id="0"/>
    </w:p>
    <w:p w:rsidR="009502B0" w:rsidRPr="00F5719A" w:rsidRDefault="009502B0" w:rsidP="009502B0">
      <w:pPr>
        <w:pStyle w:val="titleu"/>
        <w:spacing w:before="0" w:after="0"/>
        <w:rPr>
          <w:b w:val="0"/>
          <w:sz w:val="16"/>
          <w:szCs w:val="16"/>
        </w:rPr>
      </w:pPr>
    </w:p>
    <w:p w:rsidR="00145A92" w:rsidRPr="009502B0" w:rsidRDefault="00145A92" w:rsidP="00F5719A">
      <w:pPr>
        <w:pStyle w:val="point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1. Настоящим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 (далее – комиссия).</w:t>
      </w:r>
    </w:p>
    <w:p w:rsidR="00145A92" w:rsidRPr="009502B0" w:rsidRDefault="00145A92" w:rsidP="00F5719A">
      <w:pPr>
        <w:pStyle w:val="point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2. Комиссия является постоянно действующим коллегиальным органом, который осуществляет свою деятельность в соответствии с настоящим Положением, решениями Пинского районного исполнительного комитета (далее – райисполком) и другими актами законодательства.</w:t>
      </w:r>
    </w:p>
    <w:p w:rsidR="00145A92" w:rsidRPr="009502B0" w:rsidRDefault="00145A92" w:rsidP="00F5719A">
      <w:pPr>
        <w:pStyle w:val="point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3. Обеспечение деятельности комиссии осуществляется райисполкомом.</w:t>
      </w:r>
    </w:p>
    <w:p w:rsidR="00145A92" w:rsidRPr="009502B0" w:rsidRDefault="00145A92" w:rsidP="00F5719A">
      <w:pPr>
        <w:pStyle w:val="point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4. Основной задачей комиссии является координация работы по реализации норм Декрета Президента Республики Беларусь от 2 апреля 2015 г. № 3, в том числе посредством: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организации работы по оказанию трудоспособным гражданам, не занятым в экономике, содействия в трудоустройстве;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 xml:space="preserve">оказания консультативной, методической и правовой помощи по вопросам трудоустройства и (или) </w:t>
      </w:r>
      <w:proofErr w:type="spellStart"/>
      <w:r w:rsidRPr="009502B0">
        <w:rPr>
          <w:sz w:val="30"/>
          <w:szCs w:val="30"/>
        </w:rPr>
        <w:t>самозанятости</w:t>
      </w:r>
      <w:proofErr w:type="spellEnd"/>
      <w:r w:rsidRPr="009502B0">
        <w:rPr>
          <w:sz w:val="30"/>
          <w:szCs w:val="30"/>
        </w:rPr>
        <w:t>;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 – база данных);</w:t>
      </w:r>
    </w:p>
    <w:p w:rsidR="00145A92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формирования в электронном виде списка трудоспособных граждан, не занятых в экономике, оплачивающих услуги, определяемые Советом Министров Республики Беларусь, по ценам (тарифам), обеспечивающим полное возмещение экономически обоснованных затрат на их оказание (далее – услуги с возмещением затрат),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581248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рассмотрения заявлений трудоспособных граждан, не занятых в экономике, или членов их семей* о полном или частичном освобождении</w:t>
      </w:r>
    </w:p>
    <w:p w:rsidR="00581248" w:rsidRPr="009502B0" w:rsidRDefault="00581248" w:rsidP="00F5719A">
      <w:pPr>
        <w:pStyle w:val="snoskiline"/>
        <w:rPr>
          <w:sz w:val="30"/>
          <w:szCs w:val="30"/>
        </w:rPr>
      </w:pPr>
      <w:r w:rsidRPr="009502B0">
        <w:rPr>
          <w:sz w:val="30"/>
          <w:szCs w:val="30"/>
        </w:rPr>
        <w:t>__________________________</w:t>
      </w:r>
    </w:p>
    <w:p w:rsidR="00581248" w:rsidRPr="00581248" w:rsidRDefault="00581248" w:rsidP="00F5719A">
      <w:pPr>
        <w:pStyle w:val="snoski"/>
        <w:ind w:firstLine="709"/>
      </w:pPr>
      <w:r w:rsidRPr="00581248">
        <w:t xml:space="preserve">*Для целей настоящего Положения под членами семьи гражданина понимаются супруг (супруга), родители (усыновители, </w:t>
      </w:r>
      <w:proofErr w:type="spellStart"/>
      <w:r w:rsidRPr="00581248">
        <w:t>удочерители</w:t>
      </w:r>
      <w:proofErr w:type="spellEnd"/>
      <w:r w:rsidRPr="00581248">
        <w:t xml:space="preserve">), дети, в том числе усыновленные, удочеренные, дед, бабка, внуки, прадед, прабабка, правнуки, а также родители (усыновители, </w:t>
      </w:r>
      <w:proofErr w:type="spellStart"/>
      <w:r w:rsidRPr="00581248">
        <w:t>удочерители</w:t>
      </w:r>
      <w:proofErr w:type="spellEnd"/>
      <w:r w:rsidRPr="00581248">
        <w:t>), дети, в том числе усыновленные, удочеренные, дед, бабка, внуки, прадед, прабабка, правнуки супруга (супруги).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lastRenderedPageBreak/>
        <w:t xml:space="preserve">таких трудоспособных граждан от оплаты услуг с возмещением затрат в связи с нахождением в трудной жизненной ситуации (далее – заявления), представленных по форме согласно </w:t>
      </w:r>
      <w:proofErr w:type="gramStart"/>
      <w:r w:rsidRPr="009502B0">
        <w:rPr>
          <w:sz w:val="30"/>
          <w:szCs w:val="30"/>
        </w:rPr>
        <w:t>приложению</w:t>
      </w:r>
      <w:proofErr w:type="gramEnd"/>
      <w:r w:rsidRPr="009502B0">
        <w:rPr>
          <w:sz w:val="30"/>
          <w:szCs w:val="30"/>
        </w:rPr>
        <w:t xml:space="preserve"> к Примерному положению о постоянно действующей комиссии по координации работы по содействию занятости населения, утвержденному постановлением Совета Министров Республики Беларусь от 31 марта 2018 г. № 240, в соответствии с законодательством об административных процедурах;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рассмотрения запросов районных, городских исполнительных и распорядительных органов, местных администраций, иных государственных органов (организаций)** для целей предоставления льготных кредитов на строительство (реконструкцию) или приобретение жилых помещений (далее – льготные кредиты), одноразовых субсидий на строительство (реконструкцию) или приобретение жилых помещений (далее – одноразовые субсидии), субсидии на уплату части процентов за пользование кредитами, выдаваемыми банками на строительство (реконструкцию) жилых помещений, либо субсидии на уплату части процентов за пользование кредитами и субсидии на погашение основного долга по этим кредитам (далее – субсидия на уплату части процентов (субсидии);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 xml:space="preserve">организации и координации работы заинтересованных органов и организаций по проведению профилактической работы, направленной на </w:t>
      </w:r>
      <w:proofErr w:type="spellStart"/>
      <w:r w:rsidRPr="009502B0">
        <w:rPr>
          <w:sz w:val="30"/>
          <w:szCs w:val="30"/>
        </w:rPr>
        <w:t>ресоциализацию</w:t>
      </w:r>
      <w:proofErr w:type="spellEnd"/>
      <w:r w:rsidRPr="009502B0">
        <w:rPr>
          <w:sz w:val="30"/>
          <w:szCs w:val="30"/>
        </w:rPr>
        <w:t xml:space="preserve"> лиц, ведущих асоциальный образ жизни;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проведения иных мероприятий в рамках реализации Декрета Президента Республики Беларусь от 2 апреля 2015 г. № 3.</w:t>
      </w:r>
    </w:p>
    <w:p w:rsidR="00145A92" w:rsidRPr="009502B0" w:rsidRDefault="00145A92" w:rsidP="00F5719A">
      <w:pPr>
        <w:pStyle w:val="point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5. Для реализации возложенных задач комиссия имеет право:</w:t>
      </w:r>
    </w:p>
    <w:p w:rsidR="00145A92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581248" w:rsidRDefault="00581248" w:rsidP="00F5719A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>_____________________</w:t>
      </w:r>
    </w:p>
    <w:p w:rsidR="00581248" w:rsidRPr="00581248" w:rsidRDefault="00581248" w:rsidP="00F5719A">
      <w:pPr>
        <w:pStyle w:val="snoski"/>
        <w:ind w:firstLine="709"/>
      </w:pPr>
      <w:r>
        <w:t>**</w:t>
      </w:r>
      <w:r w:rsidRPr="00581248">
        <w:t>Для целей настоящего Положения под иными государственными органами (организациями) понимаются:</w:t>
      </w:r>
    </w:p>
    <w:p w:rsidR="00581248" w:rsidRPr="00581248" w:rsidRDefault="00581248" w:rsidP="00F5719A">
      <w:pPr>
        <w:pStyle w:val="snoski"/>
        <w:ind w:firstLine="709"/>
      </w:pPr>
      <w:r w:rsidRPr="00581248">
        <w:t>государственные органы, имеющие право в соответствии с частью первой подпункта 1.9 пункта 1 Указа Президента Республики Беларусь от 6 января 2012 г. № 13 «О некоторых вопросах предоставления гражданам государственной поддержки при строительстве (реконструкции) или приобретении жилых помещений» на утверждение списков на получение льготных кредитов, а также организации, входящие в их систему или подчиненные им, которым делегированы полномочия по утверждению этих списков;</w:t>
      </w:r>
    </w:p>
    <w:p w:rsidR="00581248" w:rsidRPr="00581248" w:rsidRDefault="00581248" w:rsidP="00F5719A">
      <w:pPr>
        <w:pStyle w:val="snoski"/>
        <w:ind w:firstLine="709"/>
      </w:pPr>
      <w:r w:rsidRPr="00581248">
        <w:t>государственные органы, имеющие право в соответствии с частью второй подпункта 1.14 пункта 1 Указа Президента Республики Беларусь от 4 июля 2017 г. № 240 «О государственной поддержке граждан при строительстве (реконструкции) жилых помещений» на утверждение списков на получение субсидии на уплату части процентов (субсидий), а также организации, входящие в их систему или подчиненные им, которым делегированы полномочия по утверждению этих списков.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lastRenderedPageBreak/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по запросам государственных органов и организаций, указанных в абзаце седьмом пункта 4 настоящего Положения, не позднее пяти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принимать решения*** для целей предоставления льготных кредитов, одноразовых субсидий, субсидии на уплату части процентов (субсидий) о признании граждан и (или) трудоспособных членов их семей****: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трудоспособными гражданами, не занятыми в экономике, находящимися в трудной жизненной ситуации;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не относящимися к трудоспособным гражданам, не занятым в экономике, –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субсидий, о предоставлении субсидии на уплату части процентов (субсидий) (о включении в списки на получение субсидии на уплату части процентов (субсидий) в случае утверждения указанных списков в соответствии с частью второй подпункта 1.14 пункта 1 Указа Президента Республики Беларусь от 4 июля 2017 г. № 240);</w:t>
      </w:r>
    </w:p>
    <w:p w:rsidR="00145A92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направлять трудоспособных граждан, не занятых в экономике, в управление по труду, занятости и социальной защите райисполкома для оказания им содействия в трудоустройстве;</w:t>
      </w:r>
    </w:p>
    <w:p w:rsidR="00145A92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 3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 постановлением Совета Министров Республики Беларусь от 31 марта 2018 г. № 239;</w:t>
      </w:r>
    </w:p>
    <w:p w:rsidR="00581248" w:rsidRPr="009502B0" w:rsidRDefault="00581248" w:rsidP="00F5719A">
      <w:pPr>
        <w:pStyle w:val="snoskiline"/>
        <w:rPr>
          <w:sz w:val="30"/>
          <w:szCs w:val="30"/>
        </w:rPr>
      </w:pPr>
      <w:r w:rsidRPr="009502B0">
        <w:rPr>
          <w:sz w:val="30"/>
          <w:szCs w:val="30"/>
        </w:rPr>
        <w:t>_____________________</w:t>
      </w:r>
      <w:r>
        <w:rPr>
          <w:sz w:val="30"/>
          <w:szCs w:val="30"/>
        </w:rPr>
        <w:t>_____</w:t>
      </w:r>
    </w:p>
    <w:p w:rsidR="00581248" w:rsidRPr="003329AB" w:rsidRDefault="00581248" w:rsidP="00F5719A">
      <w:pPr>
        <w:pStyle w:val="snoski"/>
        <w:ind w:firstLine="709"/>
      </w:pPr>
      <w:r>
        <w:t>***</w:t>
      </w:r>
      <w:r w:rsidRPr="003329AB">
        <w:t>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:rsidR="00581248" w:rsidRPr="003329AB" w:rsidRDefault="00581248" w:rsidP="00F5719A">
      <w:pPr>
        <w:pStyle w:val="snoski"/>
        <w:ind w:firstLine="709"/>
      </w:pPr>
      <w:r>
        <w:t>****</w:t>
      </w:r>
      <w:r w:rsidRPr="003329AB">
        <w:t>Для целей настоящего Положения отнесение граждан к трудоспособным членам семьи для целей предоставления льготных кредитов, одноразовых субсидий осуществляется в соответствии с абзацем двенадцатым пункта 5 Указа Президента Республики Беларусь от 6 января 2012 г. № 13, а для целей предоставления субсидии на уплату части процентов (субсидий) – в соответствии с абзацем восьмым пункта 3 Указа Президента Республики Беларусь от 4 июля 2017 г. № 240.</w:t>
      </w:r>
    </w:p>
    <w:p w:rsidR="00581248" w:rsidRPr="009502B0" w:rsidRDefault="00581248" w:rsidP="00F5719A">
      <w:pPr>
        <w:pStyle w:val="newncpi"/>
        <w:ind w:firstLine="709"/>
        <w:rPr>
          <w:sz w:val="30"/>
          <w:szCs w:val="30"/>
        </w:rPr>
      </w:pP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lastRenderedPageBreak/>
        <w:t>пересматривать списки трудоспособных граждан, не занятых в экономике, оплачивающих услуги с возмещением затрат, и списки трудоспособных граждан, не занятых в экономике, выехавших за пределы Республики Беларусь, оплачивающих услуги с возмещением затрат, сформированные за прошлые периоды (квартал, месяц) (далее – списки за прошлые периоды), путем включения в них трудоспособных граждан, не занятых в экономике, в соответствии с законодательством, действовавшим на дату формирования таких списков;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взаимодействовать с государственными органами, иными организациями независимо от формы собственности;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реализовывать иные права в соответствии с законодательством.</w:t>
      </w:r>
    </w:p>
    <w:p w:rsidR="00145A92" w:rsidRPr="009502B0" w:rsidRDefault="00145A92" w:rsidP="00F5719A">
      <w:pPr>
        <w:pStyle w:val="point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6. В состав комиссии входят председатель комиссии, его заместитель, секретарь и иные члены комиссии.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Председатель комиссии, его заместитель и члены комиссии, за исключением секретаря комиссии, исполняют обязанности на общественных началах.</w:t>
      </w:r>
    </w:p>
    <w:p w:rsidR="00145A92" w:rsidRPr="009502B0" w:rsidRDefault="00145A92" w:rsidP="00F5719A">
      <w:pPr>
        <w:pStyle w:val="point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Должность секретаря комиссии вводится в пределах установленной численности работников райисполкома. Оплата труда по указанной должности служащего осуществляется в порядке, установленном законодательством.</w:t>
      </w:r>
    </w:p>
    <w:p w:rsidR="00145A92" w:rsidRPr="009502B0" w:rsidRDefault="00145A92" w:rsidP="00F5719A">
      <w:pPr>
        <w:pStyle w:val="point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7. Председателем комиссии является председатель Пинского районного Совета депутатов.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Председатель комиссии: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руководит работой комиссии и несет персональную ответственность за выполнение возложенных на нее задач;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проводит заседания комиссии и подписывает протоколы заседаний комиссии;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планирует работу комиссии;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вносит предложения в райисполком о персональном составе комиссии, прекращении деятельности ее членов, кандидатуре секретаря;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осуществляет иные функции в соответствии с законодательством.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В период отсутствия председателя комиссии его обязанности выполняет заместитель председателя комиссии.</w:t>
      </w:r>
    </w:p>
    <w:p w:rsidR="00145A92" w:rsidRPr="009502B0" w:rsidRDefault="00145A92" w:rsidP="00F5719A">
      <w:pPr>
        <w:pStyle w:val="point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8. Секретарь комиссии: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осуществляет работу с базой данных;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консультирует членов комиссии по работе с базой данных;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lastRenderedPageBreak/>
        <w:t>проводит работу по формированию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подготавливает проекты решений райисполкома об утверждении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выносит на рассмотрение комиссии заявления трудоспособных граждан, не занятых в экономике, или членов их семей о полном или частичном освобождении трудоспособных граждан, не занятых в экономике, от оплаты услуг с возмещением затрат в связи с нахождением в трудной жизненной ситуации и о признании таких граждан занятыми в экономике и не относящимися к не занятым в экономике;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подготавливает запросы о предоставлении информации по вопросам, относящимся к деятельности комиссии;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обеспечивает отчетность по вопросам деятельности комиссии;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оказывает консультацию гражданам по вопросам реализации Декрета Президента Республики Беларусь от 2 апреля 2015 г. № 3;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осуществляет подготовку материалов для рассмотрения на заседании комиссии;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осуществляет подготовку заседаний комиссии;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оформляет протоколы заседаний и решений комиссии;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ведет делопроизводство в комиссии;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осуществляет иные функции, возложенные на него председателем комиссии.</w:t>
      </w:r>
    </w:p>
    <w:p w:rsidR="00145A92" w:rsidRPr="009502B0" w:rsidRDefault="00145A92" w:rsidP="00F5719A">
      <w:pPr>
        <w:pStyle w:val="point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В период отсутствия секретаря комиссии его обязанности выполняет член комиссии, определенный председателем комиссии.</w:t>
      </w:r>
    </w:p>
    <w:p w:rsidR="00145A92" w:rsidRPr="009502B0" w:rsidRDefault="00145A92" w:rsidP="00F5719A">
      <w:pPr>
        <w:pStyle w:val="point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9. В состав комиссии включаются специалисты структурных подразделений райисполкома (по труду, занятости и социальной защите, архитектуры, строительства и жилищно-коммунального хозяйства, внутренних дел, по образованию, идеологической работе и по делам молодежи и другие), по согласованию депутаты Пинского районного Совета депутатов, представители учреждения здравоохранения «</w:t>
      </w:r>
      <w:proofErr w:type="spellStart"/>
      <w:r w:rsidRPr="009502B0">
        <w:rPr>
          <w:sz w:val="30"/>
          <w:szCs w:val="30"/>
        </w:rPr>
        <w:t>Пинская</w:t>
      </w:r>
      <w:proofErr w:type="spellEnd"/>
      <w:r w:rsidRPr="009502B0">
        <w:rPr>
          <w:sz w:val="30"/>
          <w:szCs w:val="30"/>
        </w:rPr>
        <w:t xml:space="preserve"> центральная поликлиника», представители республиканских государственно-общественных объединений, иных </w:t>
      </w:r>
      <w:r w:rsidR="009502B0" w:rsidRPr="009502B0">
        <w:rPr>
          <w:sz w:val="30"/>
          <w:szCs w:val="30"/>
        </w:rPr>
        <w:t xml:space="preserve">организаций и </w:t>
      </w:r>
      <w:r w:rsidRPr="009502B0">
        <w:rPr>
          <w:sz w:val="30"/>
          <w:szCs w:val="30"/>
        </w:rPr>
        <w:t>общественных объединений.</w:t>
      </w:r>
    </w:p>
    <w:p w:rsidR="00145A92" w:rsidRPr="009502B0" w:rsidRDefault="00145A92" w:rsidP="00F5719A">
      <w:pPr>
        <w:pStyle w:val="point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10. Персональный состав комиссии утверждается решением райисполкома.</w:t>
      </w:r>
    </w:p>
    <w:p w:rsidR="00145A92" w:rsidRPr="009502B0" w:rsidRDefault="00145A92" w:rsidP="00F5719A">
      <w:pPr>
        <w:pStyle w:val="point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lastRenderedPageBreak/>
        <w:t>11. 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Заседания комиссии считаются правомочными при наличии не менее двух третей ее членов.</w:t>
      </w:r>
    </w:p>
    <w:p w:rsidR="00145A92" w:rsidRPr="009502B0" w:rsidRDefault="00145A92" w:rsidP="00F5719A">
      <w:pPr>
        <w:pStyle w:val="point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12. 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145A92" w:rsidRPr="009502B0" w:rsidRDefault="00145A92" w:rsidP="00F5719A">
      <w:pPr>
        <w:pStyle w:val="point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13. В протоколе заседания комиссии указываются: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дата и место проведения заседания;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председательствующий на заседании;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содержание рассматриваемых вопросов с изложением принятых по ним решений и обоснованием мотивов их принятия;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результаты голосования и принятые решения.</w:t>
      </w:r>
    </w:p>
    <w:p w:rsidR="00145A92" w:rsidRPr="009502B0" w:rsidRDefault="00145A92" w:rsidP="00F5719A">
      <w:pPr>
        <w:pStyle w:val="point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14. 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145A92" w:rsidRPr="009502B0" w:rsidRDefault="00145A92" w:rsidP="00F5719A">
      <w:pPr>
        <w:pStyle w:val="point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15. 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райисполкоме три года.</w:t>
      </w:r>
    </w:p>
    <w:p w:rsidR="00145A92" w:rsidRPr="009502B0" w:rsidRDefault="00145A92" w:rsidP="00F5719A">
      <w:pPr>
        <w:pStyle w:val="point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16. 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субсидий, субсидии на уплату части процентов (субсидий) комиссией используется база данных.</w:t>
      </w:r>
    </w:p>
    <w:p w:rsidR="00145A92" w:rsidRPr="009502B0" w:rsidRDefault="00145A92" w:rsidP="00F5719A">
      <w:pPr>
        <w:pStyle w:val="point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17. После получения доступа к базе данных комиссия ежемесячно формирует в электронном виде список трудоспособных граждан, не занятых в экономике, оплачивающих услуги с возмещением затрат, и организует работу с гражданами, сведения о которых содержатся в нем, в том числе рассматривает их заявления.</w:t>
      </w:r>
    </w:p>
    <w:p w:rsidR="00145A92" w:rsidRPr="009502B0" w:rsidRDefault="00145A92" w:rsidP="00F5719A">
      <w:pPr>
        <w:pStyle w:val="point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18. Сформированный в электронном виде список трудоспособных граждан, не занятых в экономике, оплачивающих услуги с возмещением затрат, ежемесячно: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 xml:space="preserve">до 26-го числа подписывается в базе данных председателем комиссии электронной цифровой подписью, выработанной </w:t>
      </w:r>
      <w:r w:rsidRPr="009502B0">
        <w:rPr>
          <w:sz w:val="30"/>
          <w:szCs w:val="30"/>
        </w:rPr>
        <w:lastRenderedPageBreak/>
        <w:t>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до конца текущего месяца утверждается решением райисполкома и подписывается в базе данных председателем райисполкома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Информация о включении в список трудоспособных граждан, не занятых в экономике, оплачивающих услуги с возмещением затрат, доступна с 1-го числа месяца, следующего за месяцем утверждения списка трудоспособных граждан, не занятых в экономике, оплачивающих услуги с 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Список трудоспособных граждан, не занятых в экономике, оплачивающих услуги с возмещением затрат, ежемесячно до 5-го числа месяца, следующего за 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единой общереспубликанской информационной системе по учету, расчету и начислению платы за жилищно-коммунальные услуги и платы за пользование жилым помещением (далее – АИС «Расчет-ЖКУ») с целью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145A92" w:rsidRPr="009502B0" w:rsidRDefault="00145A92" w:rsidP="00F5719A">
      <w:pPr>
        <w:pStyle w:val="point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18</w:t>
      </w:r>
      <w:r w:rsidRPr="009502B0">
        <w:rPr>
          <w:sz w:val="30"/>
          <w:szCs w:val="30"/>
          <w:vertAlign w:val="superscript"/>
        </w:rPr>
        <w:t>1</w:t>
      </w:r>
      <w:r w:rsidRPr="009502B0">
        <w:rPr>
          <w:sz w:val="30"/>
          <w:szCs w:val="30"/>
        </w:rPr>
        <w:t>. Сформированный в электронном виде 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ежемесячно: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до 7-го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 xml:space="preserve">до 9-го числа утверждается решением райисполкома и подписывается в базе данных председателем райисполкома </w:t>
      </w:r>
      <w:r w:rsidRPr="009502B0">
        <w:rPr>
          <w:sz w:val="30"/>
          <w:szCs w:val="30"/>
        </w:rPr>
        <w:lastRenderedPageBreak/>
        <w:t>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145A92" w:rsidRPr="009502B0" w:rsidRDefault="00145A92" w:rsidP="00F5719A">
      <w:pPr>
        <w:pStyle w:val="point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 до 9-го 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145A92" w:rsidRPr="009502B0" w:rsidRDefault="00145A92" w:rsidP="00F5719A">
      <w:pPr>
        <w:pStyle w:val="point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18</w:t>
      </w:r>
      <w:r w:rsidRPr="009502B0">
        <w:rPr>
          <w:sz w:val="30"/>
          <w:szCs w:val="30"/>
          <w:vertAlign w:val="superscript"/>
        </w:rPr>
        <w:t>2</w:t>
      </w:r>
      <w:r w:rsidRPr="009502B0">
        <w:rPr>
          <w:sz w:val="30"/>
          <w:szCs w:val="30"/>
        </w:rPr>
        <w:t>. В случае выявления трудоспособных граждан, не занятых в экономике, которые подлежали включению в списки за прошлые периоды, такие списки пересматриваются в соответствии с законодательством, действовавшим на дату их формирования. При этом учитываются все периоды формирования, начиная с месяца, с которого указанные граждане подлежали включению в списки за прошлые периоды.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Включение трудоспособных граждан, не занятых в экономике, в списки за прошлые периоды осуществляется путем формирования в электронном виде дополнительных списков, названных в абзаце пятом пункта 4 настоящего Положения, содержащих сведения об указанных гражданах и периодах перерасчета платы за жилищно-коммунальные услуги по установленным законодательством тарифам (ценам) на жилищно-коммунальные услуги, обеспечивающим полное возмещение экономически обоснованных затрат на их оказание (далее – пересмотренные списки).</w:t>
      </w:r>
    </w:p>
    <w:p w:rsidR="00145A92" w:rsidRPr="009502B0" w:rsidRDefault="00145A92" w:rsidP="00F5719A">
      <w:pPr>
        <w:pStyle w:val="newncpi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Пересмотренные списки подписываются и утверждаются в месяце их формирования в порядке, установленном абзацами вторым и третьим части первой пункта 18 настоящего Положения.</w:t>
      </w:r>
    </w:p>
    <w:p w:rsidR="00145A92" w:rsidRPr="009502B0" w:rsidRDefault="00145A92" w:rsidP="00F5719A">
      <w:pPr>
        <w:pStyle w:val="point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 xml:space="preserve">Утвержденные пересмотренные списки посредством общегосударственной автоматизированной информационной системы до 5-го числа месяца, следующего за месяцем их формирования, предоставляются открытому акционерному обществу «Небанковская кредитно-финансовая организация «Единое расчетное и информационное пространство» для обработки в 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 </w:t>
      </w:r>
      <w:r w:rsidRPr="009502B0">
        <w:rPr>
          <w:sz w:val="30"/>
          <w:szCs w:val="30"/>
        </w:rPr>
        <w:lastRenderedPageBreak/>
        <w:t>и начисление платы за жилищно-коммунальные услуги и платы за пользование жилым помещением.</w:t>
      </w:r>
    </w:p>
    <w:p w:rsidR="00145A92" w:rsidRPr="009502B0" w:rsidRDefault="00145A92" w:rsidP="00F5719A">
      <w:pPr>
        <w:pStyle w:val="point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18</w:t>
      </w:r>
      <w:r w:rsidRPr="009502B0">
        <w:rPr>
          <w:sz w:val="30"/>
          <w:szCs w:val="30"/>
          <w:vertAlign w:val="superscript"/>
        </w:rPr>
        <w:t>3</w:t>
      </w:r>
      <w:r w:rsidRPr="009502B0">
        <w:rPr>
          <w:sz w:val="30"/>
          <w:szCs w:val="30"/>
        </w:rPr>
        <w:t>. Утвержденные списки хранятся в базе данных три года.</w:t>
      </w:r>
    </w:p>
    <w:p w:rsidR="00145A92" w:rsidRPr="009502B0" w:rsidRDefault="00145A92" w:rsidP="00F5719A">
      <w:pPr>
        <w:pStyle w:val="point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19. 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:rsidR="00145A92" w:rsidRPr="009502B0" w:rsidRDefault="00145A92" w:rsidP="00F5719A">
      <w:pPr>
        <w:pStyle w:val="point"/>
        <w:ind w:firstLine="709"/>
        <w:rPr>
          <w:sz w:val="30"/>
          <w:szCs w:val="30"/>
        </w:rPr>
      </w:pPr>
      <w:r w:rsidRPr="009502B0">
        <w:rPr>
          <w:sz w:val="30"/>
          <w:szCs w:val="30"/>
        </w:rPr>
        <w:t>20. По результатам работы комиссия информирует оператора базы данных о выявленных некорректных данных путем отражения информации в базе данных.</w:t>
      </w:r>
    </w:p>
    <w:p w:rsidR="00145A92" w:rsidRPr="009502B0" w:rsidRDefault="00145A92">
      <w:pPr>
        <w:pStyle w:val="newncpi"/>
        <w:rPr>
          <w:sz w:val="30"/>
          <w:szCs w:val="30"/>
        </w:rPr>
      </w:pPr>
      <w:r w:rsidRPr="009502B0">
        <w:rPr>
          <w:sz w:val="30"/>
          <w:szCs w:val="30"/>
        </w:rPr>
        <w:t> </w:t>
      </w:r>
    </w:p>
    <w:p w:rsidR="00711CC6" w:rsidRPr="009502B0" w:rsidRDefault="00145A92" w:rsidP="003F2585">
      <w:pPr>
        <w:pStyle w:val="newncpi"/>
        <w:rPr>
          <w:sz w:val="30"/>
          <w:szCs w:val="30"/>
        </w:rPr>
      </w:pPr>
      <w:r w:rsidRPr="009502B0">
        <w:rPr>
          <w:sz w:val="30"/>
          <w:szCs w:val="30"/>
        </w:rPr>
        <w:t> </w:t>
      </w:r>
    </w:p>
    <w:sectPr w:rsidR="00711CC6" w:rsidRPr="009502B0" w:rsidSect="00F5719A">
      <w:pgSz w:w="11906" w:h="16838"/>
      <w:pgMar w:top="1134" w:right="709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A4F" w:rsidRDefault="009F1A4F" w:rsidP="003F2585">
      <w:pPr>
        <w:spacing w:after="0" w:line="240" w:lineRule="auto"/>
      </w:pPr>
      <w:r>
        <w:separator/>
      </w:r>
    </w:p>
  </w:endnote>
  <w:endnote w:type="continuationSeparator" w:id="0">
    <w:p w:rsidR="009F1A4F" w:rsidRDefault="009F1A4F" w:rsidP="003F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A4F" w:rsidRDefault="009F1A4F" w:rsidP="003F2585">
      <w:pPr>
        <w:spacing w:after="0" w:line="240" w:lineRule="auto"/>
      </w:pPr>
      <w:r>
        <w:separator/>
      </w:r>
    </w:p>
  </w:footnote>
  <w:footnote w:type="continuationSeparator" w:id="0">
    <w:p w:rsidR="009F1A4F" w:rsidRDefault="009F1A4F" w:rsidP="003F2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7206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A38D6" w:rsidRPr="00F5719A" w:rsidRDefault="004A38D6">
        <w:pPr>
          <w:pStyle w:val="a3"/>
          <w:jc w:val="center"/>
          <w:rPr>
            <w:rFonts w:ascii="Times New Roman" w:hAnsi="Times New Roman" w:cs="Times New Roman"/>
          </w:rPr>
        </w:pPr>
        <w:r w:rsidRPr="00F5719A">
          <w:rPr>
            <w:rFonts w:ascii="Times New Roman" w:hAnsi="Times New Roman" w:cs="Times New Roman"/>
          </w:rPr>
          <w:fldChar w:fldCharType="begin"/>
        </w:r>
        <w:r w:rsidRPr="00F5719A">
          <w:rPr>
            <w:rFonts w:ascii="Times New Roman" w:hAnsi="Times New Roman" w:cs="Times New Roman"/>
          </w:rPr>
          <w:instrText>PAGE   \* MERGEFORMAT</w:instrText>
        </w:r>
        <w:r w:rsidRPr="00F5719A">
          <w:rPr>
            <w:rFonts w:ascii="Times New Roman" w:hAnsi="Times New Roman" w:cs="Times New Roman"/>
          </w:rPr>
          <w:fldChar w:fldCharType="separate"/>
        </w:r>
        <w:r w:rsidR="00330B15">
          <w:rPr>
            <w:rFonts w:ascii="Times New Roman" w:hAnsi="Times New Roman" w:cs="Times New Roman"/>
            <w:noProof/>
          </w:rPr>
          <w:t>9</w:t>
        </w:r>
        <w:r w:rsidRPr="00F5719A">
          <w:rPr>
            <w:rFonts w:ascii="Times New Roman" w:hAnsi="Times New Roman" w:cs="Times New Roman"/>
          </w:rPr>
          <w:fldChar w:fldCharType="end"/>
        </w:r>
      </w:p>
    </w:sdtContent>
  </w:sdt>
  <w:p w:rsidR="004A38D6" w:rsidRDefault="004A38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2725"/>
    <w:multiLevelType w:val="hybridMultilevel"/>
    <w:tmpl w:val="B6DCCF5A"/>
    <w:lvl w:ilvl="0" w:tplc="903E222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92"/>
    <w:rsid w:val="00145A92"/>
    <w:rsid w:val="00213943"/>
    <w:rsid w:val="00330B15"/>
    <w:rsid w:val="003329AB"/>
    <w:rsid w:val="003C5451"/>
    <w:rsid w:val="003F2585"/>
    <w:rsid w:val="004A38D6"/>
    <w:rsid w:val="004E579D"/>
    <w:rsid w:val="00581248"/>
    <w:rsid w:val="005E049A"/>
    <w:rsid w:val="00711CC6"/>
    <w:rsid w:val="00886C4F"/>
    <w:rsid w:val="008D6ADB"/>
    <w:rsid w:val="009502B0"/>
    <w:rsid w:val="009F1A4F"/>
    <w:rsid w:val="00F5719A"/>
    <w:rsid w:val="00F90AB9"/>
    <w:rsid w:val="00F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854E5"/>
  <w15:docId w15:val="{AC473FBB-BC41-41B5-9019-0405E95D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145A9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145A9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145A92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45A9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45A9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45A9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45A9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145A9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45A92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145A92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45A9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145A92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45A9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45A9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45A9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45A9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45A9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45A9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45A9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45A9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F2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2585"/>
  </w:style>
  <w:style w:type="paragraph" w:styleId="a5">
    <w:name w:val="footer"/>
    <w:basedOn w:val="a"/>
    <w:link w:val="a6"/>
    <w:uiPriority w:val="99"/>
    <w:unhideWhenUsed/>
    <w:rsid w:val="003F2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2585"/>
  </w:style>
  <w:style w:type="paragraph" w:styleId="a7">
    <w:name w:val="Balloon Text"/>
    <w:basedOn w:val="a"/>
    <w:link w:val="a8"/>
    <w:uiPriority w:val="99"/>
    <w:semiHidden/>
    <w:unhideWhenUsed/>
    <w:rsid w:val="00213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3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0B21D-F08C-48F0-89BA-3C5CBC37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3140</Words>
  <Characters>17901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Юрьевна Вырвич</dc:creator>
  <cp:keywords/>
  <dc:description/>
  <cp:lastModifiedBy>Кристина Юрьевна Вырвич</cp:lastModifiedBy>
  <cp:revision>2</cp:revision>
  <cp:lastPrinted>2024-10-02T05:42:00Z</cp:lastPrinted>
  <dcterms:created xsi:type="dcterms:W3CDTF">2024-10-18T06:35:00Z</dcterms:created>
  <dcterms:modified xsi:type="dcterms:W3CDTF">2024-10-18T06:35:00Z</dcterms:modified>
</cp:coreProperties>
</file>