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95" w:rsidRPr="00197995" w:rsidRDefault="00197995" w:rsidP="00197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79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Предварительное информирование граждан о проведении общественных обсуждений отчета об оценке воздействия на окружающую среду (ОВОС) по объекту</w:t>
      </w:r>
    </w:p>
    <w:p w:rsidR="00197995" w:rsidRPr="00197995" w:rsidRDefault="00197995" w:rsidP="00197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</w:t>
      </w:r>
      <w:proofErr w:type="gramStart"/>
      <w:r w:rsidRPr="00197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995" w:rsidRPr="00197995" w:rsidRDefault="00197995" w:rsidP="00197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 первой Польской АЭС </w:t>
      </w:r>
    </w:p>
    <w:p w:rsidR="00197995" w:rsidRPr="00197995" w:rsidRDefault="00197995" w:rsidP="00197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План-график работ по проведению ОВОС: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110"/>
      </w:tblGrid>
      <w:tr w:rsidR="00197995" w:rsidRPr="00197995" w:rsidTr="00197995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995" w:rsidRPr="00B0680F" w:rsidRDefault="00197995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995" w:rsidRPr="00B0680F" w:rsidRDefault="00197995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</w:tr>
      <w:tr w:rsidR="00197995" w:rsidRPr="00197995" w:rsidTr="00197995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95" w:rsidRPr="00B0680F" w:rsidRDefault="00197995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общественных обсуждений (слушаний) на </w:t>
            </w:r>
            <w:r w:rsidR="00646A8E"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территории: Республики Беларусь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95" w:rsidRPr="00B0680F" w:rsidRDefault="00197995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01.02.202</w:t>
            </w:r>
            <w:r w:rsidR="00646A8E"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646A8E"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46A8E"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0680F" w:rsidRPr="00197995" w:rsidTr="00197995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80F" w:rsidRPr="00B0680F" w:rsidRDefault="00B0680F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для направления заявления о необходимости проведения собрания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80F" w:rsidRPr="00B0680F" w:rsidRDefault="00B0680F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01.02.2023 г. по 14.02.2023 г.</w:t>
            </w:r>
          </w:p>
        </w:tc>
      </w:tr>
      <w:tr w:rsidR="00B0680F" w:rsidRPr="00197995" w:rsidTr="00197995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80F" w:rsidRPr="00B0680F" w:rsidRDefault="00B0680F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консультаций по планируемой деятельности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80F" w:rsidRPr="00B0680F" w:rsidRDefault="00B0680F" w:rsidP="00B06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месяцев</w:t>
            </w:r>
          </w:p>
        </w:tc>
      </w:tr>
    </w:tbl>
    <w:p w:rsidR="00197995" w:rsidRPr="00197995" w:rsidRDefault="00197995" w:rsidP="00197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2.Сведения о планируемой деятельности.</w:t>
      </w:r>
    </w:p>
    <w:p w:rsidR="00197995" w:rsidRDefault="00197995" w:rsidP="00197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планируемой деятельности: </w:t>
      </w:r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специального назначения «P</w:t>
      </w:r>
      <w:proofErr w:type="spellStart"/>
      <w:r w:rsidR="00B0680F" w:rsidRPr="00B06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olskie</w:t>
      </w:r>
      <w:proofErr w:type="spellEnd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</w:t>
      </w:r>
      <w:proofErr w:type="spellStart"/>
      <w:r w:rsidR="00B0680F" w:rsidRPr="00B06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lektrownie</w:t>
      </w:r>
      <w:proofErr w:type="spellEnd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</w:t>
      </w:r>
      <w:proofErr w:type="spellStart"/>
      <w:r w:rsidR="00B0680F" w:rsidRPr="00B06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adrowe</w:t>
      </w:r>
      <w:proofErr w:type="spellEnd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Hlk121141619"/>
      <w:r w:rsidR="00B0680F" w:rsidRPr="00B06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 z </w:t>
      </w:r>
      <w:proofErr w:type="spellStart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>o.o</w:t>
      </w:r>
      <w:bookmarkEnd w:id="0"/>
      <w:proofErr w:type="spellEnd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«Польские Атомные Электростанции»)</w:t>
      </w:r>
      <w:r w:rsidR="00B0680F" w:rsidRPr="00B0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Мокотовска</w:t>
      </w:r>
      <w:proofErr w:type="spellEnd"/>
      <w:r w:rsidR="00B0680F" w:rsidRPr="00B0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49, 00-542 Варшава</w:t>
      </w:r>
    </w:p>
    <w:p w:rsidR="0029152B" w:rsidRDefault="0029152B" w:rsidP="00197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Планируемая деятельность</w:t>
      </w:r>
      <w:r w:rsidRPr="0019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эксплуатация первой в Польше атомной электростанции электрической мощностью до 3 750 </w:t>
      </w:r>
      <w:proofErr w:type="spellStart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МВтэ</w:t>
      </w:r>
      <w:proofErr w:type="spellEnd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гмин: </w:t>
      </w:r>
      <w:proofErr w:type="spellStart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Хочево</w:t>
      </w:r>
      <w:proofErr w:type="spellEnd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Гневино</w:t>
      </w:r>
      <w:proofErr w:type="spellEnd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Крокова</w:t>
      </w:r>
      <w:proofErr w:type="spellEnd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Поморском воеводстве, в прибрежной полосе Балтийского моря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2B" w:rsidRDefault="0029152B" w:rsidP="0029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размещения планируемой деятельности</w:t>
      </w:r>
      <w:r w:rsidRPr="0019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площадка - местоположение </w:t>
      </w:r>
      <w:proofErr w:type="spellStart"/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Любиатово-Копалино.</w:t>
      </w:r>
      <w:proofErr w:type="spellEnd"/>
    </w:p>
    <w:p w:rsidR="0029152B" w:rsidRDefault="0029152B" w:rsidP="0029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объект расположен на расстоянии около 102 км от границы с Россией, 175 км от границы со Швецией, 177 км от границы с Данией, 188 км от границы с Литвой, 233 км от границы с Латвией и </w:t>
      </w:r>
      <w:r w:rsidR="00E3605F">
        <w:rPr>
          <w:rFonts w:ascii="Times New Roman" w:eastAsia="Times New Roman" w:hAnsi="Times New Roman" w:cs="Times New Roman"/>
          <w:sz w:val="24"/>
          <w:szCs w:val="24"/>
          <w:lang w:eastAsia="ru-RU"/>
        </w:rPr>
        <w:t>248 км от границы с Гер</w:t>
      </w:r>
      <w:bookmarkStart w:id="1" w:name="_GoBack"/>
      <w:bookmarkEnd w:id="1"/>
      <w:r w:rsidR="00E36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манией.</w:t>
      </w:r>
    </w:p>
    <w:sectPr w:rsidR="0029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F0"/>
    <w:rsid w:val="00027CF0"/>
    <w:rsid w:val="00197995"/>
    <w:rsid w:val="00227253"/>
    <w:rsid w:val="0029152B"/>
    <w:rsid w:val="004054D5"/>
    <w:rsid w:val="00417498"/>
    <w:rsid w:val="00613C42"/>
    <w:rsid w:val="00646A8E"/>
    <w:rsid w:val="00A12FB8"/>
    <w:rsid w:val="00A64312"/>
    <w:rsid w:val="00B03A4E"/>
    <w:rsid w:val="00B0680F"/>
    <w:rsid w:val="00C56096"/>
    <w:rsid w:val="00C71144"/>
    <w:rsid w:val="00E3605F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9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9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Богук</dc:creator>
  <cp:lastModifiedBy>Марина М. Богук</cp:lastModifiedBy>
  <cp:revision>11</cp:revision>
  <cp:lastPrinted>2023-01-26T07:13:00Z</cp:lastPrinted>
  <dcterms:created xsi:type="dcterms:W3CDTF">2023-01-25T08:17:00Z</dcterms:created>
  <dcterms:modified xsi:type="dcterms:W3CDTF">2023-01-26T08:00:00Z</dcterms:modified>
</cp:coreProperties>
</file>