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cpi"/>
        <w:tblW w:w="4810" w:type="pct"/>
        <w:tblLook w:val="04A0" w:firstRow="1" w:lastRow="0" w:firstColumn="1" w:lastColumn="0" w:noHBand="0" w:noVBand="1"/>
      </w:tblPr>
      <w:tblGrid>
        <w:gridCol w:w="6095"/>
        <w:gridCol w:w="2905"/>
      </w:tblGrid>
      <w:tr w:rsidR="00D04CC2" w:rsidRPr="00276C45" w14:paraId="612D756E" w14:textId="77777777" w:rsidTr="00401C40"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05D8" w14:textId="77777777" w:rsidR="00D04CC2" w:rsidRPr="00E12EA4" w:rsidRDefault="00E12EA4" w:rsidP="00140115">
            <w:pPr>
              <w:pStyle w:val="newncpi"/>
              <w:ind w:firstLine="0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Административная п</w:t>
            </w:r>
            <w:r w:rsidR="00140115" w:rsidRPr="00E12EA4">
              <w:rPr>
                <w:b/>
                <w:i/>
                <w:sz w:val="28"/>
                <w:szCs w:val="28"/>
              </w:rPr>
              <w:t xml:space="preserve">роцедура </w:t>
            </w:r>
            <w:r w:rsidR="00B63F69" w:rsidRPr="00E12EA4">
              <w:rPr>
                <w:b/>
                <w:i/>
                <w:sz w:val="28"/>
                <w:szCs w:val="28"/>
              </w:rPr>
              <w:t>8.13.3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AE771" w14:textId="77777777" w:rsidR="00B63F69" w:rsidRDefault="00B63F69" w:rsidP="004E7727">
            <w:pPr>
              <w:pStyle w:val="append1"/>
            </w:pPr>
            <w:bookmarkStart w:id="1" w:name="a37"/>
            <w:bookmarkEnd w:id="1"/>
          </w:p>
          <w:p w14:paraId="4BFDA7D3" w14:textId="77777777" w:rsidR="00B63F69" w:rsidRDefault="00B63F69" w:rsidP="004E7727">
            <w:pPr>
              <w:pStyle w:val="append1"/>
            </w:pPr>
          </w:p>
          <w:p w14:paraId="5D1C3852" w14:textId="77777777" w:rsidR="00E12EA4" w:rsidRDefault="00E12EA4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</w:p>
          <w:p w14:paraId="1EA9867F" w14:textId="77777777" w:rsidR="00D04CC2" w:rsidRPr="00140115" w:rsidRDefault="00D04CC2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140115">
              <w:rPr>
                <w:sz w:val="24"/>
                <w:szCs w:val="24"/>
              </w:rPr>
              <w:t>Приложение 1</w:t>
            </w:r>
          </w:p>
          <w:p w14:paraId="68996E68" w14:textId="77777777" w:rsidR="00D04CC2" w:rsidRPr="00276C45" w:rsidRDefault="00D04CC2" w:rsidP="00140115">
            <w:pPr>
              <w:pStyle w:val="append"/>
              <w:spacing w:line="240" w:lineRule="exact"/>
            </w:pPr>
            <w:r w:rsidRPr="00140115">
              <w:rPr>
                <w:sz w:val="24"/>
                <w:szCs w:val="24"/>
              </w:rPr>
              <w:t>к Положению о порядке</w:t>
            </w:r>
            <w:r w:rsidRPr="00140115">
              <w:rPr>
                <w:sz w:val="24"/>
                <w:szCs w:val="24"/>
              </w:rPr>
              <w:br/>
              <w:t xml:space="preserve">размещения средств </w:t>
            </w:r>
            <w:r w:rsidRPr="00140115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14:paraId="27FEDB26" w14:textId="77777777" w:rsidR="00D04CC2" w:rsidRPr="00276C45" w:rsidRDefault="00D04CC2" w:rsidP="00D04CC2">
      <w:pPr>
        <w:pStyle w:val="begform"/>
      </w:pPr>
      <w:r w:rsidRPr="00276C45">
        <w:t> </w:t>
      </w:r>
    </w:p>
    <w:p w14:paraId="772A00A4" w14:textId="77777777"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14:paraId="21678A7E" w14:textId="77777777" w:rsidR="00D04CC2" w:rsidRPr="00276C45" w:rsidRDefault="00D04CC2" w:rsidP="00D04CC2">
      <w:pPr>
        <w:pStyle w:val="newncpi"/>
      </w:pPr>
      <w:r w:rsidRPr="00276C45">
        <w:t> </w:t>
      </w:r>
    </w:p>
    <w:p w14:paraId="1C38C171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14:paraId="4861D255" w14:textId="77777777"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14:paraId="6BCEEF40" w14:textId="77777777"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14:paraId="6844269A" w14:textId="77777777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6B6C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1423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723A6861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9E260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3D16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791FE2C5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46F3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5BFE7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3A0F4ABD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BA876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A8B51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140115">
              <w:t>+</w:t>
            </w:r>
          </w:p>
        </w:tc>
      </w:tr>
    </w:tbl>
    <w:p w14:paraId="77B303DB" w14:textId="77777777" w:rsidR="00D04CC2" w:rsidRPr="00276C45" w:rsidRDefault="00D04CC2" w:rsidP="00D04CC2">
      <w:pPr>
        <w:pStyle w:val="newncpi"/>
      </w:pPr>
      <w:r w:rsidRPr="00276C45">
        <w:t> </w:t>
      </w:r>
    </w:p>
    <w:p w14:paraId="29A7E88A" w14:textId="77777777"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14:paraId="2990B2E7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2F2C074F" w14:textId="77777777"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14:paraId="47212ECD" w14:textId="77777777"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14:paraId="5F0D44CA" w14:textId="77777777"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14:paraId="1B14DCD1" w14:textId="77777777"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14:paraId="0A67F2D4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50DB6BA2" w14:textId="77777777" w:rsidR="00D04CC2" w:rsidRPr="00276C45" w:rsidRDefault="00D04CC2" w:rsidP="00D04CC2">
      <w:pPr>
        <w:pStyle w:val="newncpi0"/>
      </w:pPr>
      <w:r w:rsidRPr="00276C45">
        <w:t> </w:t>
      </w:r>
    </w:p>
    <w:p w14:paraId="0CBCFDAC" w14:textId="77777777"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14:paraId="495C5E77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77A0D0CC" w14:textId="77777777"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14:paraId="6F770C94" w14:textId="77777777" w:rsidR="00D04CC2" w:rsidRPr="00276C45" w:rsidRDefault="00D04CC2" w:rsidP="00D04CC2">
      <w:pPr>
        <w:pStyle w:val="newncpi0"/>
      </w:pPr>
      <w:r w:rsidRPr="00276C45">
        <w:lastRenderedPageBreak/>
        <w:t>учетный номер плательщика ____________________________________________________</w:t>
      </w:r>
    </w:p>
    <w:p w14:paraId="452A8E50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0CA27958" w14:textId="77777777"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14:paraId="5015D61F" w14:textId="77777777" w:rsidR="00D04CC2" w:rsidRPr="00276C45" w:rsidRDefault="00D04CC2" w:rsidP="00D04CC2">
      <w:pPr>
        <w:pStyle w:val="newncpi"/>
      </w:pPr>
      <w:r w:rsidRPr="00276C45">
        <w:t> </w:t>
      </w:r>
    </w:p>
    <w:p w14:paraId="70C44318" w14:textId="77777777"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14:paraId="344ED5C6" w14:textId="77777777"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14:paraId="4F6BCFB1" w14:textId="77777777"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14:paraId="760B8D11" w14:textId="77777777"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14:paraId="342FC83A" w14:textId="77777777"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14:paraId="28212713" w14:textId="77777777" w:rsidR="00D04CC2" w:rsidRPr="00276C45" w:rsidRDefault="00D04CC2" w:rsidP="00D04CC2">
      <w:pPr>
        <w:pStyle w:val="newncpi0"/>
      </w:pPr>
      <w:r w:rsidRPr="00276C45">
        <w:t> </w:t>
      </w:r>
    </w:p>
    <w:p w14:paraId="1AE4BAC1" w14:textId="77777777"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14:paraId="53DD3017" w14:textId="77777777"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14:paraId="678AC21D" w14:textId="77777777"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14:paraId="5145B19E" w14:textId="77777777" w:rsidR="00D04CC2" w:rsidRPr="00276C45" w:rsidRDefault="00D04CC2" w:rsidP="00D04CC2">
      <w:pPr>
        <w:pStyle w:val="newncpi"/>
      </w:pPr>
      <w:r w:rsidRPr="00276C45">
        <w:t> </w:t>
      </w:r>
    </w:p>
    <w:p w14:paraId="79BBE77E" w14:textId="77777777"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14:paraId="38ACB899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14:paraId="553287BE" w14:textId="77777777"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14:paraId="21C31145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6CC7" w14:textId="77777777"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BF3A" w14:textId="77777777"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B8A2" w14:textId="77777777"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14:paraId="2A90CF70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A45A1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08DC" w14:textId="77777777"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68B75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14:paraId="1072BD8D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14:paraId="1CDE971A" w14:textId="77777777"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14:paraId="225781DC" w14:textId="77777777" w:rsidR="00F536FB" w:rsidRDefault="00F536FB"/>
    <w:sectPr w:rsidR="00F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2"/>
    <w:rsid w:val="00140115"/>
    <w:rsid w:val="00401C40"/>
    <w:rsid w:val="005132F7"/>
    <w:rsid w:val="00750DF9"/>
    <w:rsid w:val="00B63F69"/>
    <w:rsid w:val="00D030B8"/>
    <w:rsid w:val="00D04CC2"/>
    <w:rsid w:val="00E12EA4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BCD6"/>
  <w15:docId w15:val="{D135366E-7D7C-4BEE-A9EF-D11C8B59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Kostevich</cp:lastModifiedBy>
  <cp:revision>2</cp:revision>
  <dcterms:created xsi:type="dcterms:W3CDTF">2022-08-04T15:16:00Z</dcterms:created>
  <dcterms:modified xsi:type="dcterms:W3CDTF">2022-08-04T15:16:00Z</dcterms:modified>
</cp:coreProperties>
</file>